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14" w:rsidRDefault="00EB7514" w:rsidP="007D1FA2">
      <w:pPr>
        <w:pStyle w:val="BalloonText"/>
      </w:pPr>
      <w:bookmarkStart w:id="0" w:name="_GoBack"/>
      <w:bookmarkEnd w:id="0"/>
    </w:p>
    <w:p w:rsidR="00EB7514" w:rsidRDefault="002E63B8">
      <w:pPr>
        <w:jc w:val="center"/>
      </w:pPr>
      <w:r>
        <w:rPr>
          <w:rFonts w:ascii="Arial"/>
          <w:b/>
        </w:rPr>
        <w:t>FRIENDS OF FLITCH GREEN</w:t>
      </w:r>
    </w:p>
    <w:p w:rsidR="00EB7514" w:rsidRDefault="00EB7514">
      <w:pPr>
        <w:jc w:val="center"/>
        <w:rPr>
          <w:rFonts w:ascii="Arial"/>
          <w:b/>
        </w:rPr>
      </w:pPr>
    </w:p>
    <w:p w:rsidR="00EB7514" w:rsidRDefault="002E63B8">
      <w:pPr>
        <w:jc w:val="center"/>
      </w:pPr>
      <w:r>
        <w:rPr>
          <w:rFonts w:ascii="Arial"/>
          <w:b/>
        </w:rPr>
        <w:t>Minutes of the FFG AGM meeting</w:t>
      </w:r>
    </w:p>
    <w:p w:rsidR="00EB7514" w:rsidRDefault="002E63B8">
      <w:pPr>
        <w:jc w:val="center"/>
        <w:rPr>
          <w:rFonts w:ascii="Arial"/>
          <w:b/>
        </w:rPr>
      </w:pPr>
      <w:r>
        <w:rPr>
          <w:rFonts w:ascii="Arial"/>
          <w:b/>
        </w:rPr>
        <w:t>Held on Monday 19</w:t>
      </w:r>
      <w:r>
        <w:rPr>
          <w:rFonts w:ascii="Arial"/>
          <w:b/>
          <w:vertAlign w:val="superscript"/>
        </w:rPr>
        <w:t>th</w:t>
      </w:r>
      <w:r>
        <w:rPr>
          <w:rFonts w:ascii="Arial"/>
          <w:b/>
        </w:rPr>
        <w:t xml:space="preserve"> September 7.30 pm 2016</w:t>
      </w:r>
    </w:p>
    <w:p w:rsidR="00EB7514" w:rsidRDefault="002E63B8">
      <w:pPr>
        <w:jc w:val="center"/>
        <w:rPr>
          <w:rFonts w:ascii="Arial"/>
          <w:b/>
        </w:rPr>
      </w:pPr>
      <w:r>
        <w:rPr>
          <w:rFonts w:ascii="Arial"/>
          <w:b/>
        </w:rPr>
        <w:t>At Flitch Green Academy</w:t>
      </w:r>
    </w:p>
    <w:p w:rsidR="00EB7514" w:rsidRDefault="00EB7514">
      <w:pPr>
        <w:rPr>
          <w:rFonts w:ascii="Arial"/>
        </w:rPr>
      </w:pPr>
    </w:p>
    <w:p w:rsidR="00EB7514" w:rsidRDefault="002E63B8">
      <w:r>
        <w:rPr>
          <w:rFonts w:ascii="Arial"/>
          <w:b/>
        </w:rPr>
        <w:t>Present:</w:t>
      </w:r>
    </w:p>
    <w:p w:rsidR="00EB7514" w:rsidRDefault="002E63B8">
      <w:pPr>
        <w:rPr>
          <w:rFonts w:ascii="Arial"/>
        </w:rPr>
      </w:pPr>
      <w:r>
        <w:rPr>
          <w:rFonts w:ascii="Arial"/>
        </w:rPr>
        <w:t>Sarah Tuck</w:t>
      </w:r>
      <w:r>
        <w:rPr>
          <w:rFonts w:ascii="Arial"/>
        </w:rPr>
        <w:tab/>
      </w:r>
      <w:r>
        <w:rPr>
          <w:rFonts w:ascii="Arial"/>
        </w:rPr>
        <w:tab/>
      </w:r>
      <w:r>
        <w:rPr>
          <w:rFonts w:ascii="Arial"/>
        </w:rPr>
        <w:tab/>
        <w:t xml:space="preserve">                                   </w:t>
      </w:r>
      <w:r>
        <w:rPr>
          <w:rFonts w:ascii="Arial"/>
        </w:rPr>
        <w:tab/>
        <w:t>Sarah Rider</w:t>
      </w:r>
    </w:p>
    <w:p w:rsidR="00EB7514" w:rsidRDefault="002E63B8">
      <w:pPr>
        <w:rPr>
          <w:rFonts w:ascii="Arial"/>
        </w:rPr>
      </w:pPr>
      <w:r>
        <w:rPr>
          <w:rFonts w:ascii="Arial"/>
        </w:rPr>
        <w:t>Nathan Lowe</w:t>
      </w:r>
      <w:r>
        <w:rPr>
          <w:rFonts w:ascii="Arial"/>
        </w:rPr>
        <w:tab/>
      </w:r>
      <w:r>
        <w:rPr>
          <w:rFonts w:ascii="Arial"/>
        </w:rPr>
        <w:tab/>
        <w:t xml:space="preserve">                                              </w:t>
      </w:r>
      <w:r>
        <w:rPr>
          <w:rFonts w:ascii="Arial"/>
        </w:rPr>
        <w:tab/>
        <w:t>Victoria Cripps</w:t>
      </w:r>
    </w:p>
    <w:p w:rsidR="00EB7514" w:rsidRDefault="002E63B8">
      <w:pPr>
        <w:rPr>
          <w:rFonts w:ascii="Arial"/>
        </w:rPr>
      </w:pPr>
      <w:r>
        <w:rPr>
          <w:rFonts w:ascii="Arial"/>
        </w:rPr>
        <w:t>Sara Sexton</w:t>
      </w:r>
      <w:r>
        <w:rPr>
          <w:rFonts w:ascii="Arial"/>
        </w:rPr>
        <w:tab/>
      </w:r>
      <w:r>
        <w:rPr>
          <w:rFonts w:ascii="Arial"/>
        </w:rPr>
        <w:tab/>
      </w:r>
      <w:r>
        <w:rPr>
          <w:rFonts w:ascii="Arial"/>
        </w:rPr>
        <w:tab/>
      </w:r>
      <w:r>
        <w:rPr>
          <w:rFonts w:ascii="Arial"/>
        </w:rPr>
        <w:tab/>
      </w:r>
      <w:r>
        <w:rPr>
          <w:rFonts w:ascii="Arial"/>
        </w:rPr>
        <w:tab/>
      </w:r>
      <w:r>
        <w:rPr>
          <w:rFonts w:ascii="Arial"/>
        </w:rPr>
        <w:tab/>
        <w:t xml:space="preserve">  </w:t>
      </w:r>
      <w:r>
        <w:rPr>
          <w:rFonts w:ascii="Arial"/>
        </w:rPr>
        <w:tab/>
        <w:t>Emma Miles</w:t>
      </w:r>
    </w:p>
    <w:p w:rsidR="00EB7514" w:rsidRDefault="002E63B8">
      <w:pPr>
        <w:rPr>
          <w:rFonts w:ascii="Arial"/>
        </w:rPr>
      </w:pPr>
      <w:r>
        <w:rPr>
          <w:rFonts w:ascii="Arial"/>
        </w:rPr>
        <w:t>Sheena Kendall</w:t>
      </w:r>
      <w:r>
        <w:rPr>
          <w:rFonts w:ascii="Arial"/>
        </w:rPr>
        <w:tab/>
      </w:r>
      <w:r>
        <w:rPr>
          <w:rFonts w:ascii="Arial"/>
        </w:rPr>
        <w:tab/>
      </w:r>
      <w:r>
        <w:rPr>
          <w:rFonts w:ascii="Arial"/>
        </w:rPr>
        <w:tab/>
      </w:r>
      <w:r>
        <w:rPr>
          <w:rFonts w:ascii="Arial"/>
        </w:rPr>
        <w:tab/>
      </w:r>
      <w:r>
        <w:rPr>
          <w:rFonts w:ascii="Arial"/>
        </w:rPr>
        <w:tab/>
      </w:r>
      <w:r>
        <w:rPr>
          <w:rFonts w:ascii="Arial"/>
        </w:rPr>
        <w:tab/>
        <w:t>Maria Swift</w:t>
      </w:r>
    </w:p>
    <w:p w:rsidR="00EB7514" w:rsidRDefault="002E63B8">
      <w:pPr>
        <w:rPr>
          <w:rFonts w:ascii="Arial"/>
        </w:rPr>
      </w:pPr>
      <w:r>
        <w:rPr>
          <w:rFonts w:ascii="Arial"/>
        </w:rPr>
        <w:t xml:space="preserve">Sarah Boreham                                                        </w:t>
      </w:r>
      <w:r>
        <w:rPr>
          <w:rFonts w:ascii="Arial"/>
        </w:rPr>
        <w:tab/>
        <w:t>Jennie Knight</w:t>
      </w:r>
    </w:p>
    <w:p w:rsidR="00EB7514" w:rsidRDefault="002E63B8">
      <w:pPr>
        <w:rPr>
          <w:rFonts w:ascii="Arial"/>
        </w:rPr>
      </w:pPr>
      <w:r>
        <w:rPr>
          <w:rFonts w:ascii="Arial"/>
        </w:rPr>
        <w:t>Laura Wilkie</w:t>
      </w:r>
    </w:p>
    <w:p w:rsidR="00EB7514" w:rsidRDefault="00EB7514"/>
    <w:p w:rsidR="00EB7514" w:rsidRDefault="002E63B8">
      <w:pPr>
        <w:numPr>
          <w:ilvl w:val="0"/>
          <w:numId w:val="1"/>
        </w:numPr>
      </w:pPr>
      <w:r>
        <w:rPr>
          <w:rFonts w:ascii="Arial"/>
          <w:b/>
        </w:rPr>
        <w:t>Apologies for absence</w:t>
      </w:r>
    </w:p>
    <w:p w:rsidR="00EB7514" w:rsidRDefault="002E63B8">
      <w:pPr>
        <w:ind w:left="720"/>
        <w:rPr>
          <w:rFonts w:ascii="Arial"/>
        </w:rPr>
      </w:pPr>
      <w:r>
        <w:rPr>
          <w:rFonts w:ascii="Arial"/>
        </w:rPr>
        <w:t>Chris Earle</w:t>
      </w:r>
    </w:p>
    <w:p w:rsidR="002E63B8" w:rsidRDefault="002E63B8">
      <w:pPr>
        <w:ind w:left="720"/>
        <w:rPr>
          <w:rFonts w:ascii="Arial"/>
        </w:rPr>
      </w:pPr>
    </w:p>
    <w:p w:rsidR="00EB7514" w:rsidRDefault="002E63B8">
      <w:pPr>
        <w:numPr>
          <w:ilvl w:val="0"/>
          <w:numId w:val="1"/>
        </w:numPr>
        <w:rPr>
          <w:rFonts w:ascii="Arial"/>
        </w:rPr>
      </w:pPr>
      <w:r>
        <w:rPr>
          <w:rFonts w:ascii="Arial"/>
          <w:b/>
        </w:rPr>
        <w:t>Minutes of last AGM</w:t>
      </w:r>
      <w:r>
        <w:br/>
      </w:r>
      <w:r>
        <w:rPr>
          <w:rFonts w:ascii="Arial"/>
        </w:rPr>
        <w:t>ST started the AGM by agreeing the last year</w:t>
      </w:r>
      <w:r>
        <w:rPr>
          <w:rFonts w:ascii="Arial"/>
        </w:rPr>
        <w:t>’</w:t>
      </w:r>
      <w:r>
        <w:rPr>
          <w:rFonts w:ascii="Arial"/>
        </w:rPr>
        <w:t>s AGM minutes.  There were no outstanding items.</w:t>
      </w:r>
      <w:r>
        <w:br/>
      </w:r>
    </w:p>
    <w:p w:rsidR="00EB7514" w:rsidRDefault="002E63B8">
      <w:pPr>
        <w:numPr>
          <w:ilvl w:val="0"/>
          <w:numId w:val="1"/>
        </w:numPr>
        <w:rPr>
          <w:rFonts w:ascii="Arial"/>
        </w:rPr>
      </w:pPr>
      <w:r>
        <w:rPr>
          <w:rFonts w:ascii="Arial"/>
          <w:b/>
        </w:rPr>
        <w:t>Chairs Report for 2015/16</w:t>
      </w:r>
      <w:r>
        <w:br/>
      </w:r>
      <w:r>
        <w:rPr>
          <w:rFonts w:ascii="Arial"/>
        </w:rPr>
        <w:t>SS read out the chairs report written by JC for 2015/16 which will be sent out after the meeting.  It has been a great year even though events had been reduced.  Parents and children both enjoyed the disco's, quiz night, and the luau which finished the year off perfectly.  She summarised the events we have put on and thanked everyone for their hard work including new members and staff.  Cake stall has been very successful when it has been run half-termly with the whole school supporting it.  We have purchased reading books, playground equipment and Forest School accessories.  The Chairs report was agreed by all FFG members present.</w:t>
      </w:r>
      <w:r>
        <w:br/>
      </w:r>
      <w:r>
        <w:rPr>
          <w:rFonts w:ascii="Arial"/>
        </w:rPr>
        <w:t xml:space="preserve">  </w:t>
      </w:r>
    </w:p>
    <w:p w:rsidR="00EB7514" w:rsidRDefault="002E63B8">
      <w:pPr>
        <w:numPr>
          <w:ilvl w:val="0"/>
          <w:numId w:val="1"/>
        </w:numPr>
        <w:rPr>
          <w:rFonts w:ascii="Arial"/>
        </w:rPr>
      </w:pPr>
      <w:r>
        <w:rPr>
          <w:rFonts w:ascii="Arial"/>
          <w:b/>
        </w:rPr>
        <w:t>Treasurers Report for year ended 31/08/2016</w:t>
      </w:r>
      <w:r>
        <w:br/>
      </w:r>
      <w:r>
        <w:rPr>
          <w:rFonts w:ascii="Arial"/>
        </w:rPr>
        <w:t xml:space="preserve">ST  summarised her Treasurers report for the academic year 2015/16.  FFG has raised a total amount of </w:t>
      </w:r>
      <w:r>
        <w:rPr>
          <w:rFonts w:ascii="Arial"/>
        </w:rPr>
        <w:t>£</w:t>
      </w:r>
      <w:r>
        <w:rPr>
          <w:rFonts w:ascii="Arial"/>
        </w:rPr>
        <w:t xml:space="preserve">4250.53.   A summary of income from all the events was available at the meeting.  The cake stall made a total of </w:t>
      </w:r>
      <w:r>
        <w:rPr>
          <w:rFonts w:ascii="Arial"/>
        </w:rPr>
        <w:t>£</w:t>
      </w:r>
      <w:r>
        <w:rPr>
          <w:rFonts w:ascii="Arial"/>
        </w:rPr>
        <w:t xml:space="preserve">219, xmas cards made </w:t>
      </w:r>
      <w:r>
        <w:rPr>
          <w:rFonts w:ascii="Arial"/>
        </w:rPr>
        <w:t>£</w:t>
      </w:r>
      <w:r>
        <w:rPr>
          <w:rFonts w:ascii="Arial"/>
        </w:rPr>
        <w:t xml:space="preserve">275, discos </w:t>
      </w:r>
      <w:r>
        <w:rPr>
          <w:rFonts w:ascii="Arial"/>
        </w:rPr>
        <w:t>£</w:t>
      </w:r>
      <w:r>
        <w:rPr>
          <w:rFonts w:ascii="Arial"/>
        </w:rPr>
        <w:t xml:space="preserve">104, non uniform day </w:t>
      </w:r>
      <w:r>
        <w:rPr>
          <w:rFonts w:ascii="Arial"/>
        </w:rPr>
        <w:t>£</w:t>
      </w:r>
      <w:r>
        <w:rPr>
          <w:rFonts w:ascii="Arial"/>
        </w:rPr>
        <w:t xml:space="preserve">222 and the lottery made </w:t>
      </w:r>
      <w:r>
        <w:rPr>
          <w:rFonts w:ascii="Arial"/>
        </w:rPr>
        <w:t>£</w:t>
      </w:r>
      <w:r>
        <w:rPr>
          <w:rFonts w:ascii="Arial"/>
        </w:rPr>
        <w:t xml:space="preserve">452..  The quiz night </w:t>
      </w:r>
      <w:r>
        <w:rPr>
          <w:rFonts w:ascii="Arial"/>
        </w:rPr>
        <w:t>£</w:t>
      </w:r>
      <w:r>
        <w:rPr>
          <w:rFonts w:ascii="Arial"/>
        </w:rPr>
        <w:t xml:space="preserve">457, the evening with Ronnie Buckingham and raffle </w:t>
      </w:r>
      <w:r>
        <w:rPr>
          <w:rFonts w:ascii="Arial"/>
        </w:rPr>
        <w:t>£</w:t>
      </w:r>
      <w:r>
        <w:rPr>
          <w:rFonts w:ascii="Arial"/>
        </w:rPr>
        <w:t xml:space="preserve">775, crazy hair day </w:t>
      </w:r>
      <w:r>
        <w:rPr>
          <w:rFonts w:ascii="Arial"/>
        </w:rPr>
        <w:t>£</w:t>
      </w:r>
      <w:r>
        <w:rPr>
          <w:rFonts w:ascii="Arial"/>
        </w:rPr>
        <w:t xml:space="preserve">214, southend bands </w:t>
      </w:r>
      <w:r>
        <w:rPr>
          <w:rFonts w:ascii="Arial"/>
        </w:rPr>
        <w:t>£</w:t>
      </w:r>
      <w:r>
        <w:rPr>
          <w:rFonts w:ascii="Arial"/>
        </w:rPr>
        <w:t xml:space="preserve">718 and the end of year Luau </w:t>
      </w:r>
      <w:r>
        <w:rPr>
          <w:rFonts w:ascii="Arial"/>
        </w:rPr>
        <w:t>£</w:t>
      </w:r>
      <w:r>
        <w:rPr>
          <w:rFonts w:ascii="Arial"/>
        </w:rPr>
        <w:t>1425.  The Treasurers report was agreed by all FFG members present.</w:t>
      </w:r>
    </w:p>
    <w:p w:rsidR="002E63B8" w:rsidRDefault="002E63B8" w:rsidP="002E63B8">
      <w:pPr>
        <w:ind w:firstLine="720"/>
        <w:rPr>
          <w:rFonts w:ascii="Arial"/>
        </w:rPr>
      </w:pPr>
      <w:r>
        <w:rPr>
          <w:rFonts w:ascii="Arial"/>
        </w:rPr>
        <w:t>Accounts to be sent to the Charity Commission.</w:t>
      </w:r>
    </w:p>
    <w:p w:rsidR="002E63B8" w:rsidRDefault="002E63B8" w:rsidP="002E63B8">
      <w:pPr>
        <w:ind w:firstLine="720"/>
        <w:rPr>
          <w:rFonts w:ascii="Arial"/>
        </w:rPr>
      </w:pPr>
    </w:p>
    <w:p w:rsidR="00EB7514" w:rsidRPr="002E63B8" w:rsidRDefault="002E63B8" w:rsidP="002E63B8">
      <w:pPr>
        <w:ind w:left="720"/>
        <w:rPr>
          <w:rFonts w:ascii="Arial"/>
        </w:rPr>
      </w:pPr>
      <w:r w:rsidRPr="002E63B8">
        <w:rPr>
          <w:rFonts w:ascii="Arial"/>
        </w:rPr>
        <w:t>ST has appointed CH Accountancy as an independent examiner of accounts.</w:t>
      </w:r>
    </w:p>
    <w:p w:rsidR="00EB7514" w:rsidRDefault="00EB7514">
      <w:pPr>
        <w:numPr>
          <w:ilvl w:val="0"/>
          <w:numId w:val="3"/>
        </w:numPr>
        <w:ind w:firstLine="720"/>
      </w:pPr>
    </w:p>
    <w:p w:rsidR="00EB7514" w:rsidRDefault="00EB7514"/>
    <w:p w:rsidR="002E63B8" w:rsidRPr="002E63B8" w:rsidRDefault="002E63B8" w:rsidP="002E63B8">
      <w:pPr>
        <w:pStyle w:val="ListParagraph"/>
        <w:numPr>
          <w:ilvl w:val="0"/>
          <w:numId w:val="1"/>
        </w:numPr>
        <w:rPr>
          <w:rFonts w:ascii="Arial"/>
        </w:rPr>
      </w:pPr>
      <w:r w:rsidRPr="002E63B8">
        <w:rPr>
          <w:rFonts w:ascii="Arial"/>
          <w:b/>
        </w:rPr>
        <w:t>Election of Officers and Trustees of the Committee</w:t>
      </w:r>
      <w:r>
        <w:br/>
      </w:r>
    </w:p>
    <w:p w:rsidR="00EB7514" w:rsidRPr="002E63B8" w:rsidRDefault="002E63B8" w:rsidP="002E63B8">
      <w:pPr>
        <w:pStyle w:val="ListParagraph"/>
        <w:rPr>
          <w:rFonts w:ascii="Arial"/>
          <w:b/>
        </w:rPr>
      </w:pPr>
      <w:r w:rsidRPr="002E63B8">
        <w:rPr>
          <w:rFonts w:ascii="Arial"/>
        </w:rPr>
        <w:t>Sarah Tuck was officially voted in as chairperson - proposed by Sarah Boreham</w:t>
      </w:r>
      <w:r>
        <w:rPr>
          <w:rFonts w:ascii="Arial"/>
        </w:rPr>
        <w:t xml:space="preserve"> and seconded by Sheena Kendall.</w:t>
      </w:r>
    </w:p>
    <w:p w:rsidR="00EB7514" w:rsidRDefault="002E63B8" w:rsidP="002E63B8">
      <w:pPr>
        <w:ind w:left="720"/>
      </w:pPr>
      <w:r>
        <w:rPr>
          <w:rFonts w:ascii="Arial"/>
        </w:rPr>
        <w:t xml:space="preserve">Emma Miles was officially voted in as treasurer </w:t>
      </w:r>
      <w:r>
        <w:rPr>
          <w:rFonts w:ascii="Arial"/>
        </w:rPr>
        <w:t>–</w:t>
      </w:r>
      <w:r>
        <w:rPr>
          <w:rFonts w:ascii="Arial"/>
        </w:rPr>
        <w:t xml:space="preserve"> proposed by Sarah Tuck and seconded by Sarah Boreham.</w:t>
      </w:r>
    </w:p>
    <w:p w:rsidR="00EB7514" w:rsidRDefault="002E63B8" w:rsidP="002E63B8">
      <w:pPr>
        <w:ind w:left="720"/>
      </w:pPr>
      <w:r>
        <w:rPr>
          <w:rFonts w:ascii="Arial"/>
        </w:rPr>
        <w:t>Victoria Cripps was officially voted in as secretary - proposed by Sarah Tuck and seconded by Sara Sexton.</w:t>
      </w:r>
    </w:p>
    <w:p w:rsidR="00EB7514" w:rsidRDefault="00EB7514"/>
    <w:p w:rsidR="00EB7514" w:rsidRDefault="002E63B8" w:rsidP="002E63B8">
      <w:pPr>
        <w:ind w:left="720"/>
      </w:pPr>
      <w:r>
        <w:rPr>
          <w:rFonts w:ascii="Arial"/>
        </w:rPr>
        <w:t>Ordinary committee members include:  Sheena Kendall, Sarah Rider, Sarah Boreham, Nathan Lowe, Maria Swift, Jennie Knight, Laura Wilkie and Chris Earle.</w:t>
      </w:r>
    </w:p>
    <w:p w:rsidR="00EB7514" w:rsidRDefault="00EB7514"/>
    <w:p w:rsidR="00EB7514" w:rsidRPr="002E63B8" w:rsidRDefault="002E63B8" w:rsidP="002E63B8">
      <w:pPr>
        <w:pStyle w:val="ListParagraph"/>
        <w:numPr>
          <w:ilvl w:val="0"/>
          <w:numId w:val="1"/>
        </w:numPr>
        <w:rPr>
          <w:b/>
        </w:rPr>
      </w:pPr>
      <w:r w:rsidRPr="002E63B8">
        <w:rPr>
          <w:rFonts w:ascii="Arial"/>
          <w:b/>
        </w:rPr>
        <w:t>Special Business</w:t>
      </w:r>
    </w:p>
    <w:p w:rsidR="00EB7514" w:rsidRDefault="00EB7514" w:rsidP="002E63B8">
      <w:pPr>
        <w:ind w:left="720"/>
      </w:pPr>
    </w:p>
    <w:p w:rsidR="00EB7514" w:rsidRDefault="002E63B8" w:rsidP="002E63B8">
      <w:pPr>
        <w:ind w:left="720"/>
        <w:rPr>
          <w:rFonts w:ascii="Arial"/>
        </w:rPr>
      </w:pPr>
      <w:r>
        <w:rPr>
          <w:rFonts w:ascii="Arial"/>
        </w:rPr>
        <w:t>A new constitution is to be signed by Sarah Tuck and witnessed.</w:t>
      </w:r>
    </w:p>
    <w:p w:rsidR="00EB7514" w:rsidRDefault="00EB7514"/>
    <w:p w:rsidR="00EB7514" w:rsidRDefault="00EB7514">
      <w:pPr>
        <w:rPr>
          <w:rFonts w:ascii="Arial"/>
          <w:b/>
        </w:rPr>
      </w:pPr>
    </w:p>
    <w:p w:rsidR="00EB7514" w:rsidRDefault="002E63B8">
      <w:pPr>
        <w:numPr>
          <w:ilvl w:val="0"/>
          <w:numId w:val="1"/>
        </w:numPr>
        <w:rPr>
          <w:rFonts w:ascii="Arial"/>
        </w:rPr>
      </w:pPr>
      <w:r>
        <w:rPr>
          <w:rFonts w:ascii="Arial"/>
          <w:b/>
        </w:rPr>
        <w:t>Any Other Business</w:t>
      </w:r>
      <w:r>
        <w:br/>
      </w:r>
      <w:r>
        <w:rPr>
          <w:rFonts w:ascii="Arial"/>
        </w:rPr>
        <w:t>Emma Miles to submit income summary to the Charity Commission.</w:t>
      </w:r>
    </w:p>
    <w:p w:rsidR="00EB7514" w:rsidRDefault="00EB7514">
      <w:pPr>
        <w:pStyle w:val="ListParagraph"/>
        <w:rPr>
          <w:rFonts w:ascii="Arial"/>
        </w:rPr>
      </w:pPr>
    </w:p>
    <w:p w:rsidR="00EB7514" w:rsidRDefault="002E63B8">
      <w:pPr>
        <w:ind w:left="720"/>
      </w:pPr>
      <w:r>
        <w:br/>
      </w:r>
      <w:r>
        <w:rPr>
          <w:rFonts w:ascii="Arial"/>
        </w:rPr>
        <w:t>Nathan Lowe wanted to thank all of FFG for all their hard work on behalf of the children and for putting on excellent events during the year.</w:t>
      </w:r>
    </w:p>
    <w:p w:rsidR="00EB7514" w:rsidRDefault="002E63B8">
      <w:pPr>
        <w:ind w:left="720"/>
        <w:rPr>
          <w:rFonts w:ascii="Arial"/>
        </w:rPr>
      </w:pPr>
      <w:r>
        <w:br/>
      </w:r>
    </w:p>
    <w:sectPr w:rsidR="00EB7514">
      <w:pgSz w:w="12240" w:h="15840"/>
      <w:pgMar w:top="1383" w:right="1689" w:bottom="1383" w:left="16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3628"/>
    <w:multiLevelType w:val="hybridMultilevel"/>
    <w:tmpl w:val="B3E29D16"/>
    <w:lvl w:ilvl="0" w:tplc="DE6C538A">
      <w:numFmt w:val="decimal"/>
      <w:lvlText w:val=""/>
      <w:lvlJc w:val="left"/>
      <w:pPr>
        <w:ind w:left="0" w:firstLine="0"/>
      </w:pPr>
    </w:lvl>
    <w:lvl w:ilvl="1" w:tplc="33523BAA">
      <w:numFmt w:val="decimal"/>
      <w:lvlText w:val=""/>
      <w:lvlJc w:val="left"/>
      <w:pPr>
        <w:ind w:left="0" w:firstLine="0"/>
      </w:pPr>
    </w:lvl>
    <w:lvl w:ilvl="2" w:tplc="5F9441AA">
      <w:numFmt w:val="decimal"/>
      <w:lvlText w:val=""/>
      <w:lvlJc w:val="left"/>
      <w:pPr>
        <w:ind w:left="0" w:firstLine="0"/>
      </w:pPr>
    </w:lvl>
    <w:lvl w:ilvl="3" w:tplc="80A6D42C">
      <w:numFmt w:val="decimal"/>
      <w:lvlText w:val=""/>
      <w:lvlJc w:val="left"/>
      <w:pPr>
        <w:ind w:left="0" w:firstLine="0"/>
      </w:pPr>
    </w:lvl>
    <w:lvl w:ilvl="4" w:tplc="4CDC041A">
      <w:numFmt w:val="decimal"/>
      <w:lvlText w:val=""/>
      <w:lvlJc w:val="left"/>
      <w:pPr>
        <w:ind w:left="0" w:firstLine="0"/>
      </w:pPr>
    </w:lvl>
    <w:lvl w:ilvl="5" w:tplc="929CE37E">
      <w:numFmt w:val="decimal"/>
      <w:lvlText w:val=""/>
      <w:lvlJc w:val="left"/>
      <w:pPr>
        <w:ind w:left="0" w:firstLine="0"/>
      </w:pPr>
    </w:lvl>
    <w:lvl w:ilvl="6" w:tplc="DD42B4BC">
      <w:numFmt w:val="decimal"/>
      <w:lvlText w:val=""/>
      <w:lvlJc w:val="left"/>
      <w:pPr>
        <w:ind w:left="0" w:firstLine="0"/>
      </w:pPr>
    </w:lvl>
    <w:lvl w:ilvl="7" w:tplc="FF28363E">
      <w:numFmt w:val="decimal"/>
      <w:lvlText w:val=""/>
      <w:lvlJc w:val="left"/>
      <w:pPr>
        <w:ind w:left="0" w:firstLine="0"/>
      </w:pPr>
    </w:lvl>
    <w:lvl w:ilvl="8" w:tplc="4ED82BD0">
      <w:numFmt w:val="decimal"/>
      <w:lvlText w:val=""/>
      <w:lvlJc w:val="left"/>
      <w:pPr>
        <w:ind w:left="0" w:firstLine="0"/>
      </w:pPr>
    </w:lvl>
  </w:abstractNum>
  <w:abstractNum w:abstractNumId="1" w15:restartNumberingAfterBreak="0">
    <w:nsid w:val="31DC0235"/>
    <w:multiLevelType w:val="hybridMultilevel"/>
    <w:tmpl w:val="C5C23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E131C5"/>
    <w:multiLevelType w:val="hybridMultilevel"/>
    <w:tmpl w:val="286C1446"/>
    <w:lvl w:ilvl="0" w:tplc="466871B8">
      <w:numFmt w:val="bullet"/>
      <w:lvlText w:val=""/>
      <w:lvlJc w:val="left"/>
      <w:pPr>
        <w:ind w:left="720" w:hanging="360"/>
      </w:pPr>
      <w:rPr>
        <w:rFonts w:ascii="Wingdings"/>
        <w:b/>
      </w:rPr>
    </w:lvl>
    <w:lvl w:ilvl="1" w:tplc="02ACFD04">
      <w:numFmt w:val="bullet"/>
      <w:lvlText w:val=""/>
      <w:lvlJc w:val="left"/>
      <w:pPr>
        <w:ind w:left="1080" w:hanging="360"/>
      </w:pPr>
      <w:rPr>
        <w:rFonts w:ascii="Wingdings 2"/>
        <w:b/>
      </w:rPr>
    </w:lvl>
    <w:lvl w:ilvl="2" w:tplc="1E9C8D98">
      <w:numFmt w:val="bullet"/>
      <w:lvlText w:val="■"/>
      <w:lvlJc w:val="left"/>
      <w:pPr>
        <w:ind w:left="1440" w:hanging="360"/>
      </w:pPr>
      <w:rPr>
        <w:rFonts w:ascii="StarSymbol"/>
        <w:sz w:val="18"/>
        <w:szCs w:val="18"/>
      </w:rPr>
    </w:lvl>
    <w:lvl w:ilvl="3" w:tplc="8152B1DE">
      <w:numFmt w:val="bullet"/>
      <w:lvlText w:val=""/>
      <w:lvlJc w:val="left"/>
      <w:pPr>
        <w:ind w:left="1800" w:hanging="360"/>
      </w:pPr>
      <w:rPr>
        <w:rFonts w:ascii="Wingdings"/>
        <w:b/>
      </w:rPr>
    </w:lvl>
    <w:lvl w:ilvl="4" w:tplc="1618DC1C">
      <w:numFmt w:val="bullet"/>
      <w:lvlText w:val=""/>
      <w:lvlJc w:val="left"/>
      <w:pPr>
        <w:ind w:left="2160" w:hanging="360"/>
      </w:pPr>
      <w:rPr>
        <w:rFonts w:ascii="Wingdings 2"/>
        <w:b/>
      </w:rPr>
    </w:lvl>
    <w:lvl w:ilvl="5" w:tplc="CFFE03FC">
      <w:numFmt w:val="bullet"/>
      <w:lvlText w:val="■"/>
      <w:lvlJc w:val="left"/>
      <w:pPr>
        <w:ind w:left="2520" w:hanging="360"/>
      </w:pPr>
      <w:rPr>
        <w:rFonts w:ascii="StarSymbol"/>
        <w:sz w:val="18"/>
        <w:szCs w:val="18"/>
      </w:rPr>
    </w:lvl>
    <w:lvl w:ilvl="6" w:tplc="5DF863D8">
      <w:numFmt w:val="bullet"/>
      <w:lvlText w:val=""/>
      <w:lvlJc w:val="left"/>
      <w:pPr>
        <w:ind w:left="2880" w:hanging="360"/>
      </w:pPr>
      <w:rPr>
        <w:rFonts w:ascii="Wingdings"/>
        <w:b/>
      </w:rPr>
    </w:lvl>
    <w:lvl w:ilvl="7" w:tplc="EAE8837E">
      <w:numFmt w:val="bullet"/>
      <w:lvlText w:val=""/>
      <w:lvlJc w:val="left"/>
      <w:pPr>
        <w:ind w:left="3240" w:hanging="360"/>
      </w:pPr>
      <w:rPr>
        <w:rFonts w:ascii="Wingdings 2"/>
        <w:b/>
      </w:rPr>
    </w:lvl>
    <w:lvl w:ilvl="8" w:tplc="E89C315E">
      <w:numFmt w:val="bullet"/>
      <w:lvlText w:val="■"/>
      <w:lvlJc w:val="left"/>
      <w:pPr>
        <w:ind w:left="3600" w:hanging="360"/>
      </w:pPr>
      <w:rPr>
        <w:rFonts w:ascii="StarSymbol"/>
        <w:sz w:val="18"/>
        <w:szCs w:val="18"/>
      </w:rPr>
    </w:lvl>
  </w:abstractNum>
  <w:abstractNum w:abstractNumId="3" w15:restartNumberingAfterBreak="0">
    <w:nsid w:val="5A902007"/>
    <w:multiLevelType w:val="hybridMultilevel"/>
    <w:tmpl w:val="E6BC5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92E4F63"/>
    <w:multiLevelType w:val="hybridMultilevel"/>
    <w:tmpl w:val="A81005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4C27536"/>
    <w:multiLevelType w:val="multilevel"/>
    <w:tmpl w:val="B0CC266C"/>
    <w:lvl w:ilvl="0">
      <w:start w:val="1"/>
      <w:numFmt w:val="decimal"/>
      <w:lvlText w:val="%1."/>
      <w:lvlJc w:val="left"/>
      <w:pPr>
        <w:ind w:left="72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D8F244F"/>
    <w:multiLevelType w:val="hybridMultilevel"/>
    <w:tmpl w:val="54A230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2E63B8"/>
    <w:rsid w:val="002F3E4E"/>
    <w:rsid w:val="0072574C"/>
    <w:rsid w:val="007A2423"/>
    <w:rsid w:val="007D1FA2"/>
    <w:rsid w:val="00AA6F2E"/>
    <w:rsid w:val="00EB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240AF0-E1F2-4674-AEAC-613B797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qFormat/>
    <w:pPr>
      <w:ind w:left="720"/>
      <w:outlineLvl w:val="0"/>
    </w:pPr>
    <w:rPr>
      <w:rFonts w:asci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paragraph" w:styleId="BalloonText">
    <w:name w:val="Balloon Text"/>
    <w:basedOn w:val="Normal"/>
    <w:qFormat/>
    <w:rPr>
      <w:rFonts w:ascii="Tahoma"/>
      <w:sz w:val="16"/>
      <w:szCs w:val="16"/>
    </w:rPr>
  </w:style>
  <w:style w:type="paragraph" w:styleId="BodyText">
    <w:name w:val="Body Text"/>
    <w:basedOn w:val="Normal"/>
    <w:qFormat/>
    <w:pPr>
      <w:spacing w:after="120"/>
    </w:pPr>
  </w:style>
  <w:style w:type="paragraph" w:styleId="BodyTextIndent">
    <w:name w:val="Body Text Indent"/>
    <w:basedOn w:val="Normal"/>
    <w:qFormat/>
    <w:pPr>
      <w:ind w:left="720"/>
    </w:pPr>
    <w:rPr>
      <w:rFonts w:ascii="Arial"/>
    </w:rPr>
  </w:style>
  <w:style w:type="character" w:customStyle="1" w:styleId="Bullets">
    <w:name w:val="Bullets"/>
    <w:qFormat/>
    <w:rPr>
      <w:rFonts w:ascii="StarSymbol"/>
      <w:sz w:val="18"/>
      <w:szCs w:val="18"/>
    </w:rPr>
  </w:style>
  <w:style w:type="paragraph" w:styleId="Caption">
    <w:name w:val="caption"/>
    <w:basedOn w:val="Normal"/>
    <w:qFormat/>
    <w:pPr>
      <w:spacing w:before="120" w:after="120"/>
    </w:pPr>
    <w:rPr>
      <w:i/>
    </w:rPr>
  </w:style>
  <w:style w:type="paragraph" w:styleId="DocumentMap">
    <w:name w:val="Document Map"/>
    <w:basedOn w:val="Normal"/>
    <w:qFormat/>
    <w:pPr>
      <w:shd w:val="clear" w:color="auto" w:fill="000080"/>
    </w:pPr>
    <w:rPr>
      <w:rFonts w:ascii="Tahoma"/>
    </w:rPr>
  </w:style>
  <w:style w:type="paragraph" w:customStyle="1" w:styleId="Heading">
    <w:name w:val="Heading"/>
    <w:basedOn w:val="Normal"/>
    <w:qFormat/>
    <w:pPr>
      <w:spacing w:before="240" w:after="120"/>
    </w:pPr>
    <w:rPr>
      <w:rFonts w:ascii="Arial"/>
      <w:sz w:val="28"/>
      <w:szCs w:val="28"/>
    </w:rPr>
  </w:style>
  <w:style w:type="paragraph" w:customStyle="1" w:styleId="Index">
    <w:name w:val="Index"/>
    <w:basedOn w:val="Normal"/>
    <w:qFormat/>
  </w:style>
  <w:style w:type="paragraph" w:styleId="List">
    <w:name w:val="List"/>
    <w:basedOn w:val="BodyText"/>
    <w:qFormat/>
  </w:style>
  <w:style w:type="paragraph" w:styleId="ListParagraph">
    <w:name w:val="List Paragraph"/>
    <w:basedOn w:val="Normal"/>
    <w:qFormat/>
    <w:pPr>
      <w:ind w:left="720"/>
    </w:pPr>
  </w:style>
  <w:style w:type="character" w:customStyle="1" w:styleId="NumberingSymbols">
    <w:name w:val="Numbering Symbols"/>
    <w:qFormat/>
  </w:style>
  <w:style w:type="character" w:styleId="Strong">
    <w:name w:val="Strong"/>
    <w:qFormat/>
    <w:rPr>
      <w:b/>
    </w:rPr>
  </w:style>
  <w:style w:type="paragraph" w:styleId="Subtitle">
    <w:name w:val="Subtitle"/>
    <w:basedOn w:val="Normal"/>
    <w:qFormat/>
    <w:rPr>
      <w:i/>
      <w:color w:val="4F81BD"/>
    </w:rPr>
  </w:style>
  <w:style w:type="paragraph" w:customStyle="1" w:styleId="TableContents">
    <w:name w:val="Table Contents"/>
    <w:basedOn w:val="Normal"/>
    <w:qFormat/>
  </w:style>
  <w:style w:type="paragraph" w:customStyle="1" w:styleId="TableHeading">
    <w:name w:val="Table Heading"/>
    <w:basedOn w:val="TableContents"/>
    <w:qFormat/>
    <w:pPr>
      <w:jc w:val="center"/>
    </w:pPr>
    <w:rPr>
      <w:b/>
    </w:rPr>
  </w:style>
  <w:style w:type="paragraph" w:styleId="Title">
    <w:name w:val="Title"/>
    <w:basedOn w:val="Normal"/>
    <w:qFormat/>
    <w:pPr>
      <w:spacing w:after="300"/>
    </w:pPr>
    <w:rPr>
      <w:color w:val="17365D"/>
      <w:sz w:val="52"/>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1z0">
    <w:name w:val="WW8Num1z0"/>
    <w:qFormat/>
    <w:rPr>
      <w:b/>
    </w:rPr>
  </w:style>
  <w:style w:type="character" w:customStyle="1" w:styleId="WW8Num2z0">
    <w:name w:val="WW8Num2z0"/>
    <w:qFormat/>
    <w:rPr>
      <w:b/>
    </w:rPr>
  </w:style>
  <w:style w:type="character" w:customStyle="1" w:styleId="WW8Num2z1">
    <w:name w:val="WW8Num2z1"/>
    <w:qFormat/>
    <w:rPr>
      <w:rFonts w:ascii="Wingdings"/>
      <w:b/>
    </w:rPr>
  </w:style>
  <w:style w:type="character" w:customStyle="1" w:styleId="WW8Num2z2">
    <w:name w:val="WW8Num2z2"/>
    <w:qFormat/>
    <w:rPr>
      <w:rFonts w:ascii="StarSymbol"/>
      <w:sz w:val="18"/>
      <w:szCs w:val="18"/>
    </w:rPr>
  </w:style>
  <w:style w:type="character" w:customStyle="1" w:styleId="WW8Num3z0">
    <w:name w:val="WW8Num3z0"/>
    <w:qFormat/>
    <w:rPr>
      <w:rFonts w:ascii="Symbol"/>
    </w:rPr>
  </w:style>
  <w:style w:type="character" w:customStyle="1" w:styleId="WW8Num7z0">
    <w:name w:val="WW8Num7z0"/>
    <w:qFormat/>
    <w:rPr>
      <w:b/>
    </w:rPr>
  </w:style>
  <w:style w:type="character" w:customStyle="1" w:styleId="WW8Num7z1">
    <w:name w:val="WW8Num7z1"/>
    <w:qFormat/>
    <w:rPr>
      <w:rFonts w:ascii="Wingdings"/>
      <w:b/>
    </w:rPr>
  </w:style>
  <w:style w:type="character" w:customStyle="1" w:styleId="WW8Num8z0">
    <w:name w:val="WW8Num8z0"/>
    <w:qFormat/>
    <w:rPr>
      <w:b/>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Tuck</cp:lastModifiedBy>
  <cp:revision>2</cp:revision>
  <dcterms:created xsi:type="dcterms:W3CDTF">2016-09-22T21:33:00Z</dcterms:created>
  <dcterms:modified xsi:type="dcterms:W3CDTF">2016-09-22T21:33:00Z</dcterms:modified>
</cp:coreProperties>
</file>